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AE" w:rsidRPr="00C10FCB" w:rsidRDefault="006D2C4B" w:rsidP="00B17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CB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к поддержке </w:t>
      </w:r>
      <w:r w:rsidR="00B17AAE" w:rsidRPr="00C10FCB">
        <w:rPr>
          <w:rFonts w:ascii="Times New Roman" w:hAnsi="Times New Roman" w:cs="Times New Roman"/>
          <w:b/>
          <w:sz w:val="28"/>
          <w:szCs w:val="28"/>
        </w:rPr>
        <w:t>заявок по конкурсу «Коммерциализация-2021 (очередь XIV)»</w:t>
      </w:r>
    </w:p>
    <w:p w:rsidR="006D2C4B" w:rsidRPr="00C10FCB" w:rsidRDefault="00B17AAE" w:rsidP="00B17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CB">
        <w:rPr>
          <w:rFonts w:ascii="Times New Roman" w:hAnsi="Times New Roman" w:cs="Times New Roman"/>
          <w:b/>
          <w:sz w:val="28"/>
          <w:szCs w:val="28"/>
        </w:rPr>
        <w:t>(прием заявок с 02 июня 2021 г. по 02 августа 2021 г.)</w:t>
      </w:r>
    </w:p>
    <w:tbl>
      <w:tblPr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190"/>
        <w:gridCol w:w="4395"/>
        <w:gridCol w:w="2410"/>
        <w:gridCol w:w="1985"/>
        <w:gridCol w:w="1701"/>
        <w:gridCol w:w="2693"/>
      </w:tblGrid>
      <w:tr w:rsidR="006F06AF" w:rsidRPr="00C10FCB" w:rsidTr="00C10FCB">
        <w:trPr>
          <w:trHeight w:val="20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:rsidR="006F06AF" w:rsidRPr="00C10FCB" w:rsidRDefault="006F06AF" w:rsidP="00C10FC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F06AF" w:rsidRPr="00C10FCB" w:rsidRDefault="006F06AF" w:rsidP="00C10FC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№ заявки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6F06AF" w:rsidRPr="00C10FCB" w:rsidRDefault="006F06AF" w:rsidP="00C10FC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F06AF" w:rsidRPr="00C10FCB" w:rsidRDefault="006F06AF" w:rsidP="00C10FC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06AF" w:rsidRPr="00C10FCB" w:rsidRDefault="006F06AF" w:rsidP="00C10FC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1701" w:type="dxa"/>
            <w:vAlign w:val="center"/>
          </w:tcPr>
          <w:p w:rsidR="006F06AF" w:rsidRPr="00C10FCB" w:rsidRDefault="006F06AF" w:rsidP="00C10FC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b/>
                <w:sz w:val="28"/>
                <w:szCs w:val="28"/>
              </w:rPr>
              <w:t>Размер гранта,</w:t>
            </w:r>
          </w:p>
          <w:p w:rsidR="006F06AF" w:rsidRPr="00C10FCB" w:rsidRDefault="006F06AF" w:rsidP="00C10FC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693" w:type="dxa"/>
            <w:vAlign w:val="center"/>
          </w:tcPr>
          <w:p w:rsidR="006F06AF" w:rsidRPr="00C10FCB" w:rsidRDefault="006F06AF" w:rsidP="00C10FC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(лот)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Комм-108573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Проект расширения производства инновационных высокотемпературных многосекционных насосных агрегатов с использованием усовершенствованных приводов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Виллина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ПФО, Пензенская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18 773 100</w:t>
            </w:r>
          </w:p>
        </w:tc>
        <w:tc>
          <w:tcPr>
            <w:tcW w:w="2693" w:type="dxa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Комм-108657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Инновационные биологически активные добавки с подтвержденной эффективностью при проведении добровольных клинических исследований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Аметис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ДФО, Амурская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12 000 000</w:t>
            </w:r>
          </w:p>
        </w:tc>
        <w:tc>
          <w:tcPr>
            <w:tcW w:w="2693" w:type="dxa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Н5. Биотехнологии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Комм-108660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Коммерциализация универсальной робототехнической платформы с SDK для сторонних разработчиков, с возможностью создания моделей знаний для систем искусственного интеллекта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"ПРОМОБОТ"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ПФО, Пермский край</w:t>
            </w:r>
          </w:p>
        </w:tc>
        <w:tc>
          <w:tcPr>
            <w:tcW w:w="1701" w:type="dxa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Комм-108685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производства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иммунохроматографических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экспресс-тестов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ИнВитроТест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Комм-108721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Дентальный ирригатор с программируемым протоколом ирригации корневых каналов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АО "ГЕОСОФТ ДЕНТ"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18 500 000</w:t>
            </w:r>
          </w:p>
        </w:tc>
        <w:tc>
          <w:tcPr>
            <w:tcW w:w="2693" w:type="dxa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Комм-108735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производства, вывод на рынок и продвижение нового ветеринарного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инсектоакарицидного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лекарственного препарата широкого спектра действия.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"НВП "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Астрафарм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Н5. Биотехнологии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Комм-108754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17AAE" w:rsidRPr="004F5422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штабелируемой складной упаковочной тары из сотового полипропилена, с использованием импортозамещающих стабилизаторов ультрафиолетового излучения на основе органических высокомолекулярных соединений бора, для применения в пищевой промышленн</w:t>
            </w:r>
            <w:r w:rsidR="004F5422">
              <w:rPr>
                <w:rFonts w:ascii="Times New Roman" w:hAnsi="Times New Roman" w:cs="Times New Roman"/>
                <w:sz w:val="28"/>
                <w:szCs w:val="28"/>
              </w:rPr>
              <w:t>ости и агропромышленном секторе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"ТК "ГОЛДСИБУПАК"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СФО, Алтайский край</w:t>
            </w:r>
          </w:p>
        </w:tc>
        <w:tc>
          <w:tcPr>
            <w:tcW w:w="1701" w:type="dxa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Комм-108789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программно-аппаратного комплекса обработки данных территориально распределённого промышленного оборудования газораспределительных сетей методами искусственного интеллекта в сети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Internet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облачных технологий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СервисСофт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Инжиниринг"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ЦФО, Тульская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18 500 000</w:t>
            </w:r>
          </w:p>
        </w:tc>
        <w:tc>
          <w:tcPr>
            <w:tcW w:w="2693" w:type="dxa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Комм-108851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производства инновационного клея 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Perfotak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ТЕЙПС"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Комм-108853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Создание нового производства по изготовлению комплекса автогенного оборудования для машин непрерывного литья заготовок (МНЛЗ) для сталеплавильных, копровых и прокатных производств металлургических предприятий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"Сталь"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ЦФО, Воронежская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Комм-108943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17AAE" w:rsidRPr="00C10FCB" w:rsidRDefault="00B17AAE" w:rsidP="004F5422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Подготовка инновационного производства высоконагруженных элементов и конструкций лесов для возведения высотных сооружений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7AAE" w:rsidRPr="00C10FCB" w:rsidRDefault="00B17AAE" w:rsidP="004F5422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ЗСЛ "СОЮЗ"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7AAE" w:rsidRPr="00C10FCB" w:rsidRDefault="00B17AAE" w:rsidP="004F5422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ПФО, Удмуртская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17AAE" w:rsidRPr="00C10FCB" w:rsidRDefault="00B17AAE" w:rsidP="004F5422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vAlign w:val="center"/>
          </w:tcPr>
          <w:p w:rsidR="00B17AAE" w:rsidRPr="00C10FCB" w:rsidRDefault="00B17AAE" w:rsidP="004F5422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Комм-109020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17AAE" w:rsidRPr="00C10FCB" w:rsidRDefault="00B17AAE" w:rsidP="004F5422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Модернизация производства алюминиевых радиаторов охлаждения большого размера на основе инновационной технологии сварки трением с перемешиванием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7AAE" w:rsidRPr="00C10FCB" w:rsidRDefault="00B17AAE" w:rsidP="004F5422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"ТЕХНО-ЛОГИКА"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7AAE" w:rsidRPr="00C10FCB" w:rsidRDefault="00B17AAE" w:rsidP="004F5422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17AAE" w:rsidRPr="00C10FCB" w:rsidRDefault="00B17AAE" w:rsidP="004F5422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vAlign w:val="center"/>
          </w:tcPr>
          <w:p w:rsidR="00B17AAE" w:rsidRPr="00C10FCB" w:rsidRDefault="00B17AAE" w:rsidP="004F5422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Комм-109245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17AAE" w:rsidRPr="00C10FCB" w:rsidRDefault="00B17AAE" w:rsidP="004F5422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Расширение и модернизация  производства теплообменного оборудования, выполненного по технологии сменных трубок с использованием цельно-накатной трубы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7AAE" w:rsidRPr="00C10FCB" w:rsidRDefault="00B17AAE" w:rsidP="004F5422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"КЭПМ"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7AAE" w:rsidRPr="00C10FCB" w:rsidRDefault="00B17AAE" w:rsidP="004F5422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СФО, Кемеровская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17AAE" w:rsidRPr="00C10FCB" w:rsidRDefault="00B17AAE" w:rsidP="004F5422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vAlign w:val="center"/>
          </w:tcPr>
          <w:p w:rsidR="00B17AAE" w:rsidRPr="00C10FCB" w:rsidRDefault="00B17AAE" w:rsidP="004F5422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Комм-109250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17AAE" w:rsidRPr="004F5422" w:rsidRDefault="00B17AAE" w:rsidP="004F5422">
            <w:pPr>
              <w:spacing w:after="0" w:line="269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F54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производства и вывод на рынок продуктового ряда систем рентгеновской инспекции печатных плат и электронных блоков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7AAE" w:rsidRPr="00C10FCB" w:rsidRDefault="00B17AAE" w:rsidP="004F5422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"ПРОДИС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ДТ"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7AAE" w:rsidRPr="00C10FCB" w:rsidRDefault="00B17AAE" w:rsidP="004F5422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17AAE" w:rsidRPr="00C10FCB" w:rsidRDefault="00B17AAE" w:rsidP="004F5422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16 000 000</w:t>
            </w:r>
          </w:p>
        </w:tc>
        <w:tc>
          <w:tcPr>
            <w:tcW w:w="2693" w:type="dxa"/>
            <w:vAlign w:val="center"/>
          </w:tcPr>
          <w:p w:rsidR="00B17AAE" w:rsidRPr="00C10FCB" w:rsidRDefault="00B17AAE" w:rsidP="004F5422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Комм-109321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17AAE" w:rsidRPr="00C10FCB" w:rsidRDefault="00B17AAE" w:rsidP="004F5422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и фасовки пчелиного мёда с высокой биологической активностью для расширения экспортных продаж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7AAE" w:rsidRPr="00C10FCB" w:rsidRDefault="00B17AAE" w:rsidP="004F5422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"БИСМАРК"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7AAE" w:rsidRPr="00C10FCB" w:rsidRDefault="00B17AAE" w:rsidP="004F5422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ПФО, Самарская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17AAE" w:rsidRPr="00C10FCB" w:rsidRDefault="00B17AAE" w:rsidP="004F5422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vAlign w:val="center"/>
          </w:tcPr>
          <w:p w:rsidR="00B17AAE" w:rsidRPr="00C10FCB" w:rsidRDefault="00B17AAE" w:rsidP="004F5422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Н5. Биотехнологии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Комм-109337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Модернизация импортозамещающего производства узлов, модулей и запасных частей для предприятий промышленных биотехнологий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ТехСтанки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СЗФО, Вологодская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12 000 000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Н5. Биотехнологии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Комм-109374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модернизированных взрывобезопасных систем пылеподавления АСПП с целью улучшения эксплуатационных характеристик и обеспечения возможности их использования в составе МФСБ - многофункциональных систем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"СПБ"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СФО, Кемеровская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15 000 000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Комм-109509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Масштабирование и коммерциализация цифровой платформы для POS-кредитования 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inpocket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"ФИНСИСТЕМС"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11 999 000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Комм-109551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Расширение производства инновационных раневых повязок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"НПМ"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Комм-109555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4F5422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серийного 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производства корпусных деталей двигателей внутреннего сгорания сложной формы стандарта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Евро5 из пла</w:t>
            </w:r>
            <w:r w:rsidR="004F5422">
              <w:rPr>
                <w:rFonts w:ascii="Times New Roman" w:hAnsi="Times New Roman" w:cs="Times New Roman"/>
                <w:sz w:val="28"/>
                <w:szCs w:val="28"/>
              </w:rPr>
              <w:t xml:space="preserve">стика с применением </w:t>
            </w:r>
            <w:proofErr w:type="spellStart"/>
            <w:r w:rsidR="004F5422">
              <w:rPr>
                <w:rFonts w:ascii="Times New Roman" w:hAnsi="Times New Roman" w:cs="Times New Roman"/>
                <w:sz w:val="28"/>
                <w:szCs w:val="28"/>
              </w:rPr>
              <w:t>вибросварки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"Завод Сигнал"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ПФО, Ульяновская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Комм-109616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 модернизация производства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БАДов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, функционального питания и косметической продукции, 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производимых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ламинарии и фукуса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Ситерна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Н5. Биотехнологии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Комм-109671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Расширение и модернизация производства реагентов для гематологических анализаторов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АО "ДИАКОН-ДС"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Комм-109692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многофункциональных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внешних трансформаторных микрофонных предусилителей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Soyuz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Launcher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Deluxe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ООО "Байкал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майкрофонс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ЦФО, Тульская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10 000 000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Комм-109700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Расширение производства автоматизированных систем управления подземными колесными и монорельсовыми машинами для горнодобывающих предприятий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"КОМПАНИЯ СПАРК"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СФО, Томская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Комм-109769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4F5422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Организация высокотехнологичного производства инновационных импортозамещающих анализаторов кислорода ХРОМОС-О2 нового поколения для определения кислорода в онлайн р</w:t>
            </w:r>
            <w:r w:rsidR="004F5422">
              <w:rPr>
                <w:rFonts w:ascii="Times New Roman" w:hAnsi="Times New Roman" w:cs="Times New Roman"/>
                <w:sz w:val="28"/>
                <w:szCs w:val="28"/>
              </w:rPr>
              <w:t>ежиме для нефтегазового сектора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"ХРОМОС Инжиниринг"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ПФО, Нижегородская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Комм-109815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производства многосекционных герметичных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электронасосных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агрегатов для нужд газодобывающей, газоперерабатывающей, нефтедобывающей и нефтеперерабатывающей промышленности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"НТЭ"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Комм-109819</w:t>
            </w:r>
            <w:r w:rsidR="00C10FC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производства промышленных струбцин с фиксатором от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проворота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применяемых для фазных зажимов переносных заземлений, при обслуживании воздушных линий и распределительных устройств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ПП "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Промтехресурсы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ПФО, Башкортостан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Комм-109844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производства программно-аппаратного комплекса с функциями диагностики и прогнозирования поломок на транспорте и спецтехнике “MIELTA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AutoPredict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НПО "МИЭЛТА ТЕХНОЛОГИИ"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ЦФО, Тамбовская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Комм-109893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Расширение производства инновационных горизонтальных цилиндрических редукторов общепромышленного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ПТЦ "ПРИВОД"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ПФО, Пензенская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Комм-109902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производства для серийного выпуска кормовой добавки  ИММУНО POWER  с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фитобиотическими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свойствами на основе экстракта эхинацеи пурпурной и шрота шиповника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"СД-БЭКС"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СФО, Кемеровская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16 430 156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Н5. Биотехнологии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Комм-109973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Система автоматизированного анализа флюорографических изображений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ФтизисБиоМед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", ООО "ФБМ"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8 000 000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Комм-110005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Расширение производства для выпуска модернизированных автоматических систем пожаротушения  ССПБ-ТУНГУС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"ССПБ"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СФО, Кемеровская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Комм-110035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масштабирование производства инновационной продукции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сильфонных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компенсаторов для стальных теплопроводов модели AWMP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НПП "КАМА"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15 000 000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Комм-110040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ОХРАННЫЙ ОДНОПОЗИЦИОННЫЙ РАДИОВОЛНОВЫЙ ИЗВЕЩАТЕЛЬ (РАДАР-СЕНСОР) НОВОГО ТИПА С АДАПТИВНО-УПРАВЛЯЕМОЙ ЗОНОЙ ОБНАРУЖЕНИЯ И ПОВЫШЕННОЙ ЭКСПЛУАТАЦИОННОЙ НАДЕЖНОСТЬЮ. РАЗВИТИЕ ПРОИЗВОДСТВА И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"ОХРАННАЯ ТЕХНИКА"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ПФО, Пензенская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11 500 000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Комм-110049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производства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ремонтопригодных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анодных заземлителей с применением токопроводящих полимеров пониженного сопротивления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НПК "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ПромТехМастер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Комм-110057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Организация серийного производства 5G маршрутизаторов для операторов связи и удаленных офисов корпоративных сетей на базе технологии SD-WAN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"БИФОРКОМ ТЕК"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Комм-110101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и вывод на рынок Устройств коммутации нагрузки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Цифролаб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Комм-110117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4F5422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производства инновационного продукта для повышения качества строительства нефтяных и газовых скважин: химическая добавка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ExCem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(RC090-01) </w:t>
            </w:r>
            <w:r w:rsidR="004F5422">
              <w:rPr>
                <w:rFonts w:ascii="Times New Roman" w:hAnsi="Times New Roman" w:cs="Times New Roman"/>
                <w:sz w:val="28"/>
                <w:szCs w:val="28"/>
              </w:rPr>
              <w:t>для расширения цементного камня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"МАС-СЕРВИС ХМ"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УФО, Ханты-Мансийский Автономный округ - Югра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производства ADAS-системы предотвращения аварий и корректировки стиля вождения на базе технологий машинного зрения с функциями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видеофиксации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контроля состояния водителя 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Montrans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DVR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"МОНТРАНС"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Комм-110123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4F5422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и производство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гипоаллергенных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экологичных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средств WONDER LAB® на основе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микрогелей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полисахаридов для гигиены домашних животных и поддержания чис</w:t>
            </w:r>
            <w:r w:rsidR="004F5422">
              <w:rPr>
                <w:rFonts w:ascii="Times New Roman" w:hAnsi="Times New Roman" w:cs="Times New Roman"/>
                <w:sz w:val="28"/>
                <w:szCs w:val="28"/>
              </w:rPr>
              <w:t>тоты пространства их содержания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"БМГ"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Комм-110146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Программно-аппаратный комплекс для управления аккумуляторными батареями с облачным сервисом для предиктивного анализа состояния батарей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"МОВИКОМ ЭЛЕКТРИК"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Ресурсосберегающая энергетика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Комм-110169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производства линейки 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универсальных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ИК-сушилок  Сахара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Агромиг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ЦФО, Воронежская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Комм-110209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твердосплавных высокоэффективных фрез с низкой теплопроводностью для удаления лаков и гелей с ногтевой поверхности без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травмирования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ногтевой ткани за счет строения и формы зубьев фрезы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"Альянс"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Комм-110229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тепловых центров со специальными котловыми теплообменниками для условий эксплуатации на жесткой воде и частичного конденсатного режима.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Теплосервис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-ТС"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УФО, Челябинская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Ресурсосберегающая энергетика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Комм-110250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производства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кабеленесущих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систем ASD-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electric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"Завод АСД-электрик"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УФО, Свердловская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Комм-110289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производства программно-аппаратного комплекса для мониторинга и анализа поведения покупателей в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офф-лайн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точках продаж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"ВИТРИНА А ГРУП"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19 200 000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Комм-110358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высокопроизводительного автоматизированного производства архитектурно-декоративных изделий, деталей различной формы для фасадов зданий, малых архитектурных форм 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высокопрочного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фибробетона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"АЛТЕРРА"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Комм-110384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Подготовка инновационного производства красителей-концентратов для пищевого производства с повышенными технологическими свойствами и экологическими характеристиками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"ЯЛОГА-НТ"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ПФО, Удмуртская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Комм-110469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Расширение производства мобильного терминала удаленного медицинского осмотра на транспорте LETRANS MMT-01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"ЛЕ-ИНТЕГРАЦИЯ"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Комм-110494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4F5422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Лаборатория комплексных ресурсных испытаний трубопроводов из современных материалов для нужд теплоэнергетики, нефтегазовой</w:t>
            </w:r>
            <w:r w:rsidR="004F5422">
              <w:rPr>
                <w:rFonts w:ascii="Times New Roman" w:hAnsi="Times New Roman" w:cs="Times New Roman"/>
                <w:sz w:val="28"/>
                <w:szCs w:val="28"/>
              </w:rPr>
              <w:t>, авиационной и атомной отрасли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"ИК ЦТО"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СФО, Новосибирская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Комм-110533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индустриальных масел из смеси отработанных нефтепродуктов методом вакуумной дистилляции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"ГРИНТЭК"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СЗФО, Вологодская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Н5. Биотехнологии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Комм-110563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Производство промышленных нагревателей воздушных и жидких сред с газовой системой питания горелочных устройств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ООО «Завод паровых установок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Юнистим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УФО, Челябинская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Комм-110570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и вывод на рынок продуктового ряда  Аппарат универсальный рентгеногра</w:t>
            </w:r>
            <w:r w:rsidR="004F5422">
              <w:rPr>
                <w:rFonts w:ascii="Times New Roman" w:hAnsi="Times New Roman" w:cs="Times New Roman"/>
                <w:sz w:val="28"/>
                <w:szCs w:val="28"/>
              </w:rPr>
              <w:t xml:space="preserve">фический диагностический Р-600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Униарм-Флюорограф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"ВКО МЕДПРОМ"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Комм-110596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Коммерциализация результатов НИОКР по созданию комплекса мониторинга, диагностики и  реабилитации навы</w:t>
            </w:r>
            <w:r w:rsidR="004F5422">
              <w:rPr>
                <w:rFonts w:ascii="Times New Roman" w:hAnsi="Times New Roman" w:cs="Times New Roman"/>
                <w:sz w:val="28"/>
                <w:szCs w:val="28"/>
              </w:rPr>
              <w:t xml:space="preserve">ков движений, баланса и осанки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Биокинект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Неврокор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Комм-110602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 линейки ячеек КСО второй серии  с улучшенными габаритными  и эксплуатационными характеристиками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ООО "Завод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Энергон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ЦФО, Воронежская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Ресурсосберегающая энергетика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Комм-110638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серийного производства и вывод на рынок нового поколения серверов и СХД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Bitblaze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на российских центральных процессорах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Промобит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СФО, Омская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Комм-110652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серийного и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экспортоориентированного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линий по производству карт из стержневых композитных материалов  Линия SCG-1.2/2400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"Кабельные системы"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ПФО, Мордовия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Комм-110686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высокоэффективного технологичного производства силиконовой огнезащитной краски, модифицированной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органоглиной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ООО "Мастер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Кляйн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Комм-110742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Производство высокоточных систем измерения влажности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"Квант"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Комм-110845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Инновационное производство имплантатов и инструментов для остеосинтеза из технически чистого титана с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биостойким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НПО "Медицинские инструменты"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17 000 000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Комм-110936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ProfPass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-VR на основе систем виртуальной реальности и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нейроинтерфейсов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для профориентации, тестирования и обучения специалистов различных отраслей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"ГЕЙМ СИСТЕМС"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Комм-110947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производства модифицированных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вкусоароматических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добавок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"СПЕЦИО"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ЮФО, Волгоградская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15 000 000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Н5. Биотехнологии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Комм-110953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Расширение производства газоанализаторов HEALTHMONITOR и оборудования, созданного с их использованием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"САЙНТИФИККОИН"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СФО, Новосибирская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Комм-110966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высокотехнологичного производства и расширение номенклатуры медицинских зондов 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InOut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 с усовершенствованными конструкционными свойствами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"ФАРММЕДПОЛИС РТ"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Комм-110986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Инновационные системы трубных муфт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"Муфты 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СЗФО, Ленинградская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Комм-111041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 модернизация инновационного производства для серийного выпуска медицинских изделий для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vitro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Эрмайнс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15 272 000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Комм-111067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медико-производственной деятельности лечения и реабилитации пациентов с челюстно-лицевыми дефектами и травмами конечностей с применением титановых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имплантантов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собственной разработки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"КЛИНИКА ПРОФЕССОРА НИКОЛАЕНКО"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СФО, Красноярский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Комм-111117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Расширение производства высокотехнологичных текстильных полотен светопрочных, огнезащитных, повышенной водоупорности и их комбинаций для изготовления изделий с повышенными требованиями прочности и защитных характеристик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Эгас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ЦФО, Ивановская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Комм-111122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Расширение производства линейки аппаратно-программного комплекса автоматических ограничителей работы грузоподъемных механизмов АС-АОГ с модульной архитектурой и системой прогнозирования и поддержки принятия решений на базе машинного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НПК "АС"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ЮФО, Ростовская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Комм-111143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Расширение производства импортозамещающих систем нагрева для нужд алюминиевой промышленности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"Резонанс"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СФО, Красноярский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13 856 000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Комм-111156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4F5422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Коммерциализация цифровой платформы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ID.Link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, для автоматизированной онлайн верификации, регистрации и подключения к операторам мобильной связи посредством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eSIM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, на</w:t>
            </w:r>
            <w:r w:rsidR="004F5422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внутреннем и зарубежном рынках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МОБАЙЛ"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ПФО, Башкортостан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Комм-111180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многофункциональной станции для влажной уборки и дезинфекции  ПЕРЕКСА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Мегатехника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Комм-111181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Производство фрезерных и токарных станков с ЧПУ для высокоскоростной обработки стали, цветных металлов и их сплавов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"М-РОБО"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ПФО, Башкортостан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Комм-111193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Расширение серийного производства спортивных пистолетов и прицелов, разработанных с применением комплексной цифровой модели для проектирования, разработки и виртуальных испытаний на основе современных CAD/CAE/CAM/CFD/FSI/MBD-технологий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"Модуль"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C10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B17AAE" w:rsidRPr="00C10FCB" w:rsidTr="00C10FC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Комм-111210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производства линейки оборудования, снижающего давление попутного нефтяного газа в </w:t>
            </w:r>
            <w:proofErr w:type="spell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затрубном</w:t>
            </w:r>
            <w:proofErr w:type="spell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 эксплуатируемой нефтяной скважины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ООО "НПФ "Модуль"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12 000 00</w:t>
            </w:r>
            <w:bookmarkStart w:id="0" w:name="_GoBack"/>
            <w:bookmarkEnd w:id="0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E" w:rsidRPr="00C10FCB" w:rsidRDefault="00B17AAE" w:rsidP="004F542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10FCB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</w:tbl>
    <w:p w:rsidR="006F06AF" w:rsidRPr="00C10FCB" w:rsidRDefault="006F06AF">
      <w:pPr>
        <w:rPr>
          <w:rFonts w:ascii="Times New Roman" w:hAnsi="Times New Roman" w:cs="Times New Roman"/>
          <w:sz w:val="28"/>
          <w:szCs w:val="28"/>
        </w:rPr>
      </w:pPr>
    </w:p>
    <w:sectPr w:rsidR="006F06AF" w:rsidRPr="00C10FCB" w:rsidSect="006F06A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46" w:rsidRDefault="00175B46" w:rsidP="006D2C4B">
      <w:pPr>
        <w:spacing w:after="0" w:line="240" w:lineRule="auto"/>
      </w:pPr>
      <w:r>
        <w:separator/>
      </w:r>
    </w:p>
  </w:endnote>
  <w:endnote w:type="continuationSeparator" w:id="0">
    <w:p w:rsidR="00175B46" w:rsidRDefault="00175B46" w:rsidP="006D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46" w:rsidRDefault="00175B46" w:rsidP="006D2C4B">
      <w:pPr>
        <w:spacing w:after="0" w:line="240" w:lineRule="auto"/>
      </w:pPr>
      <w:r>
        <w:separator/>
      </w:r>
    </w:p>
  </w:footnote>
  <w:footnote w:type="continuationSeparator" w:id="0">
    <w:p w:rsidR="00175B46" w:rsidRDefault="00175B46" w:rsidP="006D2C4B">
      <w:pPr>
        <w:spacing w:after="0" w:line="240" w:lineRule="auto"/>
      </w:pPr>
      <w:r>
        <w:continuationSeparator/>
      </w:r>
    </w:p>
  </w:footnote>
  <w:footnote w:id="1">
    <w:p w:rsidR="00C10FCB" w:rsidRPr="00C10FCB" w:rsidRDefault="00C10FCB" w:rsidP="00C10F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C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10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Отлагательное условие – к</w:t>
      </w:r>
      <w:r w:rsidRPr="00C10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орректировка плановых показателей таблицы МИП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AA9"/>
    <w:multiLevelType w:val="hybridMultilevel"/>
    <w:tmpl w:val="BCC6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75DE0"/>
    <w:multiLevelType w:val="hybridMultilevel"/>
    <w:tmpl w:val="723E3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F90B91"/>
    <w:multiLevelType w:val="hybridMultilevel"/>
    <w:tmpl w:val="723E3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D92B71"/>
    <w:multiLevelType w:val="hybridMultilevel"/>
    <w:tmpl w:val="BCC68E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D7"/>
    <w:rsid w:val="000B339E"/>
    <w:rsid w:val="00175B46"/>
    <w:rsid w:val="00233663"/>
    <w:rsid w:val="00261976"/>
    <w:rsid w:val="004F5422"/>
    <w:rsid w:val="00505399"/>
    <w:rsid w:val="005A46FF"/>
    <w:rsid w:val="005D789E"/>
    <w:rsid w:val="00632105"/>
    <w:rsid w:val="00637D41"/>
    <w:rsid w:val="006D2C4B"/>
    <w:rsid w:val="006F06AF"/>
    <w:rsid w:val="00747B62"/>
    <w:rsid w:val="009369FF"/>
    <w:rsid w:val="00A513D7"/>
    <w:rsid w:val="00B17AAE"/>
    <w:rsid w:val="00B33DBB"/>
    <w:rsid w:val="00B415EA"/>
    <w:rsid w:val="00C04658"/>
    <w:rsid w:val="00C10FCB"/>
    <w:rsid w:val="00C87922"/>
    <w:rsid w:val="00D7222E"/>
    <w:rsid w:val="00D760F4"/>
    <w:rsid w:val="00F3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4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D2C4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2C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D2C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4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D2C4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2C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D2C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E559-9448-41AD-A8F2-A8199460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Лышенко Андрей Владиленович</cp:lastModifiedBy>
  <cp:revision>4</cp:revision>
  <cp:lastPrinted>2021-10-25T09:15:00Z</cp:lastPrinted>
  <dcterms:created xsi:type="dcterms:W3CDTF">2021-10-26T10:17:00Z</dcterms:created>
  <dcterms:modified xsi:type="dcterms:W3CDTF">2021-10-27T09:08:00Z</dcterms:modified>
</cp:coreProperties>
</file>