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9" w:rsidRPr="00973A79" w:rsidRDefault="00973A79" w:rsidP="00453354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рекомендуемых </w:t>
      </w:r>
      <w:r w:rsidR="00E006F4">
        <w:rPr>
          <w:rFonts w:ascii="Times New Roman" w:hAnsi="Times New Roman" w:cs="Times New Roman"/>
          <w:b/>
          <w:sz w:val="28"/>
          <w:szCs w:val="28"/>
        </w:rPr>
        <w:t>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E006F4">
        <w:rPr>
          <w:rFonts w:ascii="Times New Roman" w:hAnsi="Times New Roman" w:cs="Times New Roman"/>
          <w:b/>
          <w:sz w:val="28"/>
          <w:szCs w:val="28"/>
        </w:rPr>
        <w:t>е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на первом этапе программы </w:t>
      </w:r>
      <w:r w:rsidR="00FA490F">
        <w:rPr>
          <w:rFonts w:ascii="Times New Roman" w:hAnsi="Times New Roman" w:cs="Times New Roman"/>
          <w:b/>
          <w:sz w:val="28"/>
          <w:szCs w:val="28"/>
        </w:rPr>
        <w:t>«</w:t>
      </w:r>
      <w:r w:rsidRPr="00973A79">
        <w:rPr>
          <w:rFonts w:ascii="Times New Roman" w:hAnsi="Times New Roman" w:cs="Times New Roman"/>
          <w:b/>
          <w:sz w:val="28"/>
          <w:szCs w:val="28"/>
        </w:rPr>
        <w:t>Старт</w:t>
      </w:r>
      <w:r w:rsidR="00FA490F">
        <w:rPr>
          <w:rFonts w:ascii="Times New Roman" w:hAnsi="Times New Roman" w:cs="Times New Roman"/>
          <w:b/>
          <w:sz w:val="28"/>
          <w:szCs w:val="28"/>
        </w:rPr>
        <w:t>»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D1D" w:rsidRPr="00432B96" w:rsidRDefault="00973A79" w:rsidP="008E2BF2">
      <w:pPr>
        <w:keepNext/>
        <w:tabs>
          <w:tab w:val="left" w:pos="6420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6E358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0449D">
        <w:rPr>
          <w:rFonts w:ascii="Times New Roman" w:hAnsi="Times New Roman" w:cs="Times New Roman"/>
          <w:b/>
          <w:sz w:val="28"/>
          <w:szCs w:val="28"/>
        </w:rPr>
        <w:t>27</w:t>
      </w:r>
      <w:r w:rsidR="008C3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D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2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>
        <w:rPr>
          <w:rFonts w:ascii="Times New Roman" w:hAnsi="Times New Roman" w:cs="Times New Roman"/>
          <w:b/>
          <w:sz w:val="28"/>
          <w:szCs w:val="28"/>
        </w:rPr>
        <w:t>20</w:t>
      </w:r>
      <w:r w:rsidR="006E358F">
        <w:rPr>
          <w:rFonts w:ascii="Times New Roman" w:hAnsi="Times New Roman" w:cs="Times New Roman"/>
          <w:b/>
          <w:sz w:val="28"/>
          <w:szCs w:val="28"/>
        </w:rPr>
        <w:t>2</w:t>
      </w:r>
      <w:r w:rsidR="00B20944">
        <w:rPr>
          <w:rFonts w:ascii="Times New Roman" w:hAnsi="Times New Roman" w:cs="Times New Roman"/>
          <w:b/>
          <w:sz w:val="28"/>
          <w:szCs w:val="28"/>
        </w:rPr>
        <w:t>1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>
        <w:rPr>
          <w:rFonts w:ascii="Times New Roman" w:hAnsi="Times New Roman" w:cs="Times New Roman"/>
          <w:b/>
          <w:sz w:val="28"/>
          <w:szCs w:val="28"/>
        </w:rPr>
        <w:t>по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D">
        <w:rPr>
          <w:rFonts w:ascii="Times New Roman" w:hAnsi="Times New Roman" w:cs="Times New Roman"/>
          <w:b/>
          <w:sz w:val="28"/>
          <w:szCs w:val="28"/>
        </w:rPr>
        <w:t>14</w:t>
      </w:r>
      <w:r w:rsidR="00D5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D">
        <w:rPr>
          <w:rFonts w:ascii="Times New Roman" w:hAnsi="Times New Roman" w:cs="Times New Roman"/>
          <w:b/>
          <w:sz w:val="28"/>
          <w:szCs w:val="28"/>
        </w:rPr>
        <w:t>марта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>20</w:t>
      </w:r>
      <w:r w:rsidR="008F2217">
        <w:rPr>
          <w:rFonts w:ascii="Times New Roman" w:hAnsi="Times New Roman" w:cs="Times New Roman"/>
          <w:b/>
          <w:sz w:val="28"/>
          <w:szCs w:val="28"/>
        </w:rPr>
        <w:t>2</w:t>
      </w:r>
      <w:r w:rsidR="00D0449D">
        <w:rPr>
          <w:rFonts w:ascii="Times New Roman" w:hAnsi="Times New Roman" w:cs="Times New Roman"/>
          <w:b/>
          <w:sz w:val="28"/>
          <w:szCs w:val="28"/>
        </w:rPr>
        <w:t>2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1265"/>
        <w:gridCol w:w="4818"/>
        <w:gridCol w:w="1840"/>
        <w:gridCol w:w="1716"/>
        <w:gridCol w:w="1409"/>
        <w:gridCol w:w="2547"/>
      </w:tblGrid>
      <w:tr w:rsidR="00D0449D" w:rsidRPr="00D0449D" w:rsidTr="00D0449D">
        <w:trPr>
          <w:trHeight w:val="57"/>
          <w:tblHeader/>
        </w:trPr>
        <w:tc>
          <w:tcPr>
            <w:tcW w:w="175" w:type="pct"/>
            <w:shd w:val="clear" w:color="auto" w:fill="auto"/>
            <w:vAlign w:val="center"/>
            <w:hideMark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заявки</w:t>
            </w:r>
          </w:p>
        </w:tc>
        <w:tc>
          <w:tcPr>
            <w:tcW w:w="1710" w:type="pct"/>
            <w:shd w:val="clear" w:color="auto" w:fill="auto"/>
            <w:vAlign w:val="center"/>
            <w:hideMark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Размер гранта,</w:t>
            </w:r>
          </w:p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tabs>
                <w:tab w:val="left" w:pos="64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Направление (лот)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С1-121931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Разработка, лабораторные и опытно-промышленные испытания инновационной рецептуры сверхпрочного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гидробетона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на  основе селективно модифицированного минерала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цеолитовой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группы и организация производства данного минерала для гидротехнического строительства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"ГИТ"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С1-121960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автоматической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перфорационно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-вырубной машины как части модульного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постпечатного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комплекса для цифровых типографий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Саблин Михаил Юрьевич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Архангельская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С1-200001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технологии изготовления конструкционного теплоизоляционного материала на основе пылевидных отходов стекольного и электрометаллургического производства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"НПК "ОСКОЛЬСКИЙ КОМПОЗИТ"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Белгородская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С1-200264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конкурентоспособных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водосмешивающихся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смазочно-охлаждающих жидкостей для стеклотарной промышленности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 Владимир Георгиевич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ПФО, Пермский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С1-200362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углеродных модифицированных сорбентов медицинского назначения комплексного действия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Огурцова Диана Николаевна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Омская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С1-200468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отечественного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гелеобразующего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агента на основе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гуаровой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камеди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ООО "ВИТ"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Тюменская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С1-200487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технологии многократного ремонта и изготовления новых деталей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пултрузионных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инжекционных боксов и фильер методом плазменной и лазерной наплавки с последующим нанесением различных износостойких гальванических и химических покрытий и создание опытного производственного образца оснастки.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"ГАЗИАБАД ПРИСИЖОН ПРОДАКТС"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Нижегородская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С1-200533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программного комплекса численного моделирования температурного режима многолетнемерзлых грунтов с автоматизацией инженерных расчетов оснований и фундаментов с учетом изменения климата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Аркон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ДФО, Саха /Якутия/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С1-200558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конструкции универсальной лазерной оптической головки для импульсной лазерной резки, сверления отверстий с внедрением её в производство и экспериментальное исследование импульсной обработки изделий с целью оптимизации технологии и получения улучшенных технологических показателей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Хайруллина Люция Раисовна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Татарстан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С1-200773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опытного образца высокопрочного композиционного материала 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Микокарст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Будникова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Александровна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С1-200967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программной системы для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мониторинга оперативных данных об изделии и управления производством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Печенина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Екатерина Юрьевна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ПФО,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Самарская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Цифровые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С1-201115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UnSpot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бронирования рабочих мест и переговорных комнат с использованием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нейросети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компьютерного зрения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"АНСПОТ"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С1-201163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технологии получения композиционной стали методом электрошлакового переплава.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 Дмитрий Владимирович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Челябинская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С1-201257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создание датчика звука, влажности и температуры для применения в пчелиных ульях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"МВТ"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С1-201349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установки автоматизированного контроля и подачи смесей на печатающий механизм строительного принтера  Ковчег 3Д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 Олег Михайлович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С1-201458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высокоэффективного алмазного инструмента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"С6ТУЛС"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Белгородская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С1-201859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ресурсоэффективной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технологической линии по производству бездымного топлива из неспекающихся видов угля и биомассы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НПП "АЛАВЕСТА ИНЖИНИРИНГ"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Кемеровская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Ресурсосберегающая энергетика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С1-201893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программно-аппаратного комплекса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автономной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малогабаритной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фитоустановки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Grolli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Home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Модин Дмитрий Александрович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С1-201938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тяговых гусеничных модулей для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сельскохозяйственного трактора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Федоткин Роман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Сергеевич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ЦФО,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Новые приборы и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С1-201962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тренажера для обучения и проверки знаний  VR-котельная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Шапошников Валентин Васильевич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ЮФО, Краснодарский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С1-202013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передатчика повышенной мощности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твердотельного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лидара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"АВАЭЛ"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Томская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С1-202031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создание аппаратного комплекса холодной деформации металлических труб путём последовательного создания напряжения (раскатки) на внутренних поверхностях  за счёт внешних термодинамических воздействий для получения гнутых трубных отводов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 Александр Васильевич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Челябинская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С1-202092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автоматического коллекторного устройства (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манифольда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для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многоассортиментных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химических производств.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"АРДИКЭМ"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С1-202138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Исследование и разработка активного силового фильтра с независимым управлением выходными токами для систем электроснабжения переменного тока с несимметричными нагрузками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Александров Иван Викторович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Новосибирская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Ресурсосберегающая энергетика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С1-202172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устройства для проведения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малообъемной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гемоперфузии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Свиридов Эрик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Евгеньевич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СЗФО, Санкт-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Медицина и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технологии здоровьесбережения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С1-202196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ресурсосберегающей технологии производства литых материалов на основе систем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Cr-Mo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Cr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-W методом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самораспространяющегося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высокотемпературного синтеза.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"ЦЕНТР ИССЛЕДОВАНИЙ, ДИЗАЙНА И ТЕХНОЛОГИИ"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Тульская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С1-202309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внедрение технологии производства комплексного хвойного биогенного стимулятора против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клостридиоза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крс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Борисов Павел Евгеньевич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Нижегородская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С1-202351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искусственных нервных кондуитов для реконструктивной нейрохирургии на основе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инновационного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биосовместимого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наноматериала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Антонова Ольга Юрьевна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Медицина и технологии здоровьесбережения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С1-202372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регулятора скорости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бесколлекторного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мотора для воздушного и наземного электротранспорта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"АДСИСТЕМЫ"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Воронежская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С1-202373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Исследование и разработка уплотнительных устройств насосов для различных сред в металлургической, химической и нефтегазовой промышленностях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Дяшкин Андрей Владимирович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ЮФО, Волгоградская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С1-202427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программной системы для интеллектуальной обработки данных оптоволоконной системы мониторинга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протяженных объектов на базе использования методов машинного обучения 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акустоэмиссионной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модели  объекта мониторинга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цифрового двойника ).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Егоров Дмитрий Владимирович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С1-202446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принтера для 3D-печати, работающего по принципу послойного нанесения материала,  печатающего с помощью глины и иными подобными вязкими материалами.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Русалевич Святослав Дмитриевич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С1-202472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прибора для флуоресцентной визуализации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"АТЛАНТА МЕДИКАЛ"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Смоленская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С1-202489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детектора нейтронов 2D (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двухкоординатного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газоразрядного.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"ДЕТЕКТРОН"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С1-202494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волоконно-оптической системы прямого контроля температуры обмоток трансформатора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Королев Владислав Борисович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Свердловская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С1-202515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циркуляционного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электроклапана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нефтегазовых скважин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"НЕОВЭЛЛ"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Татарстан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С1-202559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мобильного приложения на базе платформы для организации спортивных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соревнований и отслеживания оздоровительного эффекта результатов тренировочного процесса физкультурников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Строфилов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Юрий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Александрович.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Медицина и технологии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здоровьесбережения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С1-202697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беспроводного миниатюрного  устройства для непрерывной диагностики (измерения и мониторинга) показателей функционирования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сердечно-сосудистой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системы человека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"ЭВИМЕЙТ"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Татарстан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Медицина и технологии здоровьесбережения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С1-202700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создание опытного образца инновационной планетарной лебедки с применением собственной технологии нарезки барабана типа 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Лебус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для использования в составе грузоподъемных машин.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Молодкин Михаил Геннадьевич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Ивановская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С1-202738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комплексной платформы для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прогнозирования, снижения экологической и пожарной опасности полигонов и несанкционированных свалок твердых коммунальных отходов на основе методов искусственного интеллекта с использованием облачных технологий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Хайдаров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Геннадьевич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С1-202873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программно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аппаратного комплекса мониторинга КРС и выработки рекомендаций по ведению хозяйствования при разведении КРС.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Кабанов Алексей Алексеевич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Калининградская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С1-202898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комплексной технологии контроля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нефтенасыщенности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пласта на месторождениях нефти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Парийчук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Михаил Юрьевич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Самарская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С1-202933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технологии создания диэлектрических сепараторов из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наноструктурированных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модифицированных полимерных материалов для накопителей электрической энергии.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Мезенин Евгений Игоревич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Калужская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С1-202976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оптического цифро-аналогового преобразователя для систем передачи и обработки информации в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терагерцовом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диапазонах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Тищенко Евгений Николаевич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ЮФО, Ростовская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С1-203006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программного продукта для аппаратного комплекса калибровки кинематической модели промышленной роботизированной ячейки в цифровом двойнике и на производственной площадке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Александр Юрьевич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Удмуртская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С1-203075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Low-Code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платформы сбора и анализа данных для управления качеством выпускаемой продукции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Смартбэйс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ПФО, Пермский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С1-203120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аппаратно-программного комплекса вывода интерактивного мультимедиа информации для заданной целевой аудитории, на основе искусственного интеллекта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Молотов Алексей Максимович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С1-203123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модели и изготовление опытных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образцов крышки для картонного контейнера для пищевых продуктов из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экологичных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материалов с возможностью несъемной фиксации на контейнерах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Лодкин Андрей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Сергеевич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УФО,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Свердловская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Н3. Новые материалы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С1-203135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нейроподобной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системы сенсорного контроля вкуса и качества мясной продукции с использованием методов машинного обучения и распознавания образов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Мазинг Мария Сергеевна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С1-203182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алмазосодержащих 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дисперсноупрочненных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композиционных материалов для изготовления бурового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породоразрушающего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инструмента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Подоляк Алексей Витальевич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С1-203237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Микс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Карт - разработка и внедрение технологической платформы (рамы) микроавтомобиля карт, обладающей повышенным запасом прочности к усталостным разрушениям, повышенным сопротивлением к остаточным деформациям, улучшенными весовыми характеристиками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"МИКС КАРТ"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С1-203275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зонда в виде щётки в тубе для получения образцов биологической природы на месте преступления или с целью установления родства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"КОМПАНИЯ СОВТЕХ"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Новосибирская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С1-203287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ind w:left="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Усовершенствование технологии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клонального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микроразмножения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создания на ее основе производства для выращивания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растений с высоким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секвестрационным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потенциалом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vitro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реализации сельскохозяйственных климатических проектов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Даудов Исмаил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Лемиевич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ЮФО, Чеченская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С1-203304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системы комплексной профилактики осложнений ИВЛ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Поляев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Самарская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Медицина и технологии здоровьесбережения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С1-203318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композиционного броневого материала нового типа на основе легких металлов и сплавов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Гуськов Максим Сергеевич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Пензенская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С1-203396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интеллектуальной системы автоматической интерпретации клинического и биохимического анализа крови с последующей оценкой рисков развития заболеваний и генерацией рекомендаций, включая персонализированный рацион, для эффективной коррекции выявленных отклонений с учетом оценки данных анамнеза,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диет-анамнеза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антропометрии и химического состава продуктов питания.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"НУТРИЕНТ ПЛАННЕР"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С1-203397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газового редуктора большого расхода с пружинным заданием для снабжения кислородом промышленных предприятий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Суворов Степан Валентинович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Удмуртская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С1-203420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экспериментальное тестирование новой схемы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тепло-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электрогенератора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основе двигателя Стирлинга, нагреваемого с помощью теплового сифона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ООО "ТЭКРА"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Красноярский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Ресурсосберегающая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энергетика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С1-203475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программно-аппаратного комплекса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Keen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Falcon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цифровой передачи непрерывного видеопотока высокого разрешения, покадрово синхронизированного с телеметрической информацией, на средние и дальние расстояния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Назаров Дмитрий Николаевич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С1-203483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детектора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терагерцового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излучения на основе тонкопленочных термоэлектрических структур висмута и сурьмы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Ходзицкий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Михаил Константинович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С1-203576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метрологических стандартов для аналитического контроля коллоидных систем методами измерения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дзета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-потенциала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Аверкин Дмитрий Вадимович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Тверская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С1-203689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программно-аппаратного комплекса InnoPost для отправки писем и документов в шаговой доступности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Фролова Дина Александровна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Татарстан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С1-203775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прототипа модуля распределения заказов для платформы облачного производства по требованию и исследование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MaaS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-модели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"ВПК"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ПФО, Пермский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С1-203832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опытного образца автоматической промышленной установки по производству суспензии хлореллы в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биореакторах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сельского хозяйства.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Павлов Алексей Александрович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С1-203855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численного метода нового поколения с учетом нейронных архитектур, для расчета прикладных индустриальных задач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Пономаренко Роман Андреевич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С1-203859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моделей машинного обучения для предсказания свойств и микроструктуры стали после термической обработки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Гафаров Максим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Фаизович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Челябинская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С1-203997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оборудования для пастеризации молочного и растительного сырья в переменном магнитном поле и технологии для его реализации с учетом требования к изготавливаемым продуктам питания.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Порохнов Андрей Николаевич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Кемеровская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С1-204011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программно-определяемой космической системы для целей образования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Бодров Владимир Константинович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С1-204073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опытного образца многофункциональной печи с использованием инфракрасного генератора, позволяющей достичь сохранения полезных свой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 пр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одуктов на уровне 80%. В производстве применяются собственные запатентованные технологии.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Рябов Игорь Владимирович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Ленинградская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С1-204155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автоматизированного комплекса промышленного производства микроводорослей, модуль дистанционного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неинвазивного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мониторинга состояния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культуры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ООО "АА+ТЕХ"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С1-204217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адаптивного воздушного рекуператора для систем приточно-вытяжной вентиляции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Бобылева Наталья Леонидовна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Ресурсосберегающая энергетика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С1-204318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тестирование опытного образца вертикальной фермы с повышенной урожайностью.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Екимов Сергей Александрович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Калининградская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С1-204328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прототипа системы оперативного укрытия/раскрытия теплицы</w:t>
            </w:r>
            <w:proofErr w:type="gram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Сыроежкин Кирилл Владимирович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С1-204588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сервиса автоматизации поискового продвижения и контекстной рекламы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Антонов Никита Евгеньевич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Орловская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С1-204621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интеллектуальной производственной технологии контроля спелости и сбора томатов в тепличных комплексах с использованием группы мобильных манипуляционных робототехнических платформ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Гурчинский Михаил Михайлович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СКФО, Ставропольский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С1-204674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промышленного образца размольной гарнитуры дисковых мельниц для эффективной подготовки волокнистых полуфабрикатов с заданными качественными характеристиками в производстве древесноволокнистых материалов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Вититнев Александр Юрьевич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СФО, Красноярский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С1-204714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технологии получения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биоразлагаемого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стакана для одноразового использования из массы волокнистого полуфабриката 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биомодифированного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глютена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Захаров Иван Васильевич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Татарстан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С1-204778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технологии модификации буроугольного сорбента и способов его применения для повышения эффективности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биосорбционной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очистки сточных вод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Шифон Яков Наумович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Новосибирская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С1-204785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технологии нанесения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эластичным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полимерных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электропроводников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ткань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Русакова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Игоревна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СФО, Новосибирская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С1-204786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прототипа MP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Tester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Mining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Pro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Tester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- универсальной контрольно-измерительной аппаратно-программной платформы для параметрического контроля и наладки оборудования на основе блок-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чейна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выполненного по технологии ASIC (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майнингового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оборудования для добычи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криптовалюты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Орыщенко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Артем Игоревич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ЮФО, Волгоградская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С1-204792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кардиотренажера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(беговой дороги), с функцией автоматического контроля нагрузки во время тренировочного процесса, на основе методики УДО (удельный объем дыхания) для безопасного и эффективного тренинга.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Шашмурин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Сергей Анатольевич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Свердловская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6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С1-204822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пиротехнического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пестицидного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генератора аэрозоля серы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Амиров Тимур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Фархадович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ПФО,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Самарская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С1-204847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инновационного игрового контроллера – всенаправленной беговой дорожки с системой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обезвешивания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пользователя.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Насыров Ринат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Ришатович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С1-204866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аппаратно-программного комплекса для обеззараживания и стимуляции всхожести семян на основе применения низкотемпературной газовой плазмы.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Тимофеев Александр Вячеславович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УФО, Свердловская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С1-204908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блока питания для беспроводных  устройств интернета вещей на основе 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перовскитных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фотовольтаических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модулей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Волков Владимир Петрович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С1-204958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обновленной версии платформы для проведения онлайн-занятий в части оптимизации работы, улучшения удобства использования, повышения быстродействия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"ЭСБОРД"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Москва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С1-205004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Исследование и разработка технологии серийного производства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ZnS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сорта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MultiSpectral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Кочуев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Дмитрий Андреевич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Владимирская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Н3. Новые материалы и химические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С1-205040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web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-сервиса для организации взаимодействия учетных и корпоративных систем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Айтилект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Белгородская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 w:line="28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Цифровые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С1-205094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технологии получения карбоновых композиционных материалов на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основе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эпоксиуретановых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уретановых связующих, обладающих улучшенными прочностными, упруго-эластическими и ударостойкими показателями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Яковлев Юрий Юрьевич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Н3. Новые материалы и химические </w:t>
            </w: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С1-205198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принтера трафаретной печати с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пневмоприжимом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нанесения паяльной пасты или клея на печатные платы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"КБ НП"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ЦФО, Московская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С1-205349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установки для низкотемпературной обработки кобыльего молока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"БЛАГЗАВОД"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ПФО, Башкортостан </w:t>
            </w:r>
            <w:proofErr w:type="spellStart"/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</w:t>
            </w:r>
            <w:proofErr w:type="spellEnd"/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С1-205388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технологии улавливания углекислого газа с использованием роторно-дисковых аппаратов в рамках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импортозамещения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"РОТОРНО-ДИСКОВЫЕ ТЕХНОЛОГИИ"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СЗФО, Санкт-Петербург 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Новые приборы и интеллектуальные производственные технологии</w:t>
            </w:r>
          </w:p>
        </w:tc>
      </w:tr>
      <w:tr w:rsidR="00D0449D" w:rsidRPr="00D0449D" w:rsidTr="00D0449D">
        <w:trPr>
          <w:trHeight w:val="57"/>
        </w:trPr>
        <w:tc>
          <w:tcPr>
            <w:tcW w:w="175" w:type="pct"/>
            <w:shd w:val="clear" w:color="auto" w:fill="auto"/>
            <w:vAlign w:val="center"/>
          </w:tcPr>
          <w:p w:rsidR="00D0449D" w:rsidRPr="00D0449D" w:rsidRDefault="00D0449D" w:rsidP="00D0449D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С1-205455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установок замкнутого водоснабжения для выращивания австралийского </w:t>
            </w:r>
            <w:proofErr w:type="spellStart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красноклешневого</w:t>
            </w:r>
            <w:proofErr w:type="spellEnd"/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рака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Шумейко Дмитрий Валентинович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ЮФО, Краснодарский край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D0449D" w:rsidRPr="00D0449D" w:rsidRDefault="00D0449D" w:rsidP="00D0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Н5. Биотехнологии</w:t>
            </w:r>
          </w:p>
        </w:tc>
      </w:tr>
    </w:tbl>
    <w:p w:rsidR="00B802F6" w:rsidRPr="008E2BF2" w:rsidRDefault="00B802F6" w:rsidP="00EA5237"/>
    <w:sectPr w:rsidR="00B802F6" w:rsidRPr="008E2BF2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6D" w:rsidRDefault="00C6396D" w:rsidP="00696ECD">
      <w:pPr>
        <w:spacing w:after="0" w:line="240" w:lineRule="auto"/>
      </w:pPr>
      <w:r>
        <w:separator/>
      </w:r>
    </w:p>
  </w:endnote>
  <w:endnote w:type="continuationSeparator" w:id="0">
    <w:p w:rsidR="00C6396D" w:rsidRDefault="00C6396D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6D" w:rsidRDefault="00C6396D" w:rsidP="00696ECD">
      <w:pPr>
        <w:spacing w:after="0" w:line="240" w:lineRule="auto"/>
      </w:pPr>
      <w:r>
        <w:separator/>
      </w:r>
    </w:p>
  </w:footnote>
  <w:footnote w:type="continuationSeparator" w:id="0">
    <w:p w:rsidR="00C6396D" w:rsidRDefault="00C6396D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5E89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46A9"/>
    <w:rsid w:val="000C5467"/>
    <w:rsid w:val="000C58EB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2C15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3F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92E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1AE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6D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D3E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7D4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A75EC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6200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2D9E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EEE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3634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BF2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5E2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7C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3EC9"/>
    <w:rsid w:val="009A4237"/>
    <w:rsid w:val="009A439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944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A44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42C7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2F6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C7F84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393B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96D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16A2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49D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0FD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9DA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237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5DD4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261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0789B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09E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6B99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36B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0449D"/>
  </w:style>
  <w:style w:type="paragraph" w:styleId="ae">
    <w:name w:val="endnote text"/>
    <w:basedOn w:val="a"/>
    <w:link w:val="af"/>
    <w:uiPriority w:val="99"/>
    <w:semiHidden/>
    <w:unhideWhenUsed/>
    <w:rsid w:val="00D0449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0449D"/>
    <w:rPr>
      <w:rFonts w:eastAsia="Calibri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D044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0449D"/>
  </w:style>
  <w:style w:type="paragraph" w:styleId="ae">
    <w:name w:val="endnote text"/>
    <w:basedOn w:val="a"/>
    <w:link w:val="af"/>
    <w:uiPriority w:val="99"/>
    <w:semiHidden/>
    <w:unhideWhenUsed/>
    <w:rsid w:val="00D0449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0449D"/>
    <w:rPr>
      <w:rFonts w:eastAsia="Calibri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D04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1AF4-9461-4595-B5C4-16C4DC0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3507</Words>
  <Characters>19990</Characters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2015-06-16T11:47:00Z</cp:lastPrinted>
  <dcterms:created xsi:type="dcterms:W3CDTF">2022-03-05T08:08:00Z</dcterms:created>
  <dcterms:modified xsi:type="dcterms:W3CDTF">2022-07-05T06:52:00Z</dcterms:modified>
</cp:coreProperties>
</file>