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45" w:rsidRPr="00467D99" w:rsidRDefault="006D2C4B" w:rsidP="00057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99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</w:t>
      </w:r>
      <w:r w:rsidR="00467D99" w:rsidRPr="00467D99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467D99" w:rsidRPr="00467D99">
        <w:rPr>
          <w:rFonts w:ascii="Times New Roman" w:hAnsi="Times New Roman" w:cs="Times New Roman"/>
          <w:b/>
          <w:sz w:val="28"/>
          <w:szCs w:val="28"/>
        </w:rPr>
        <w:t>конкурсу</w:t>
      </w:r>
      <w:r w:rsidR="00467D99" w:rsidRPr="00467D99">
        <w:rPr>
          <w:rFonts w:ascii="Times New Roman" w:hAnsi="Times New Roman" w:cs="Times New Roman"/>
          <w:b/>
          <w:sz w:val="28"/>
          <w:szCs w:val="28"/>
        </w:rPr>
        <w:br/>
      </w:r>
      <w:r w:rsidR="00233945" w:rsidRPr="00467D9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233945" w:rsidRPr="00467D99">
        <w:rPr>
          <w:rFonts w:ascii="Times New Roman" w:hAnsi="Times New Roman" w:cs="Times New Roman"/>
          <w:b/>
          <w:sz w:val="28"/>
          <w:szCs w:val="28"/>
        </w:rPr>
        <w:t>Коммерциализация-Искусственный интеллект» (очередь I</w:t>
      </w:r>
      <w:r w:rsidR="00733125" w:rsidRPr="00467D99">
        <w:rPr>
          <w:rFonts w:ascii="Times New Roman" w:hAnsi="Times New Roman" w:cs="Times New Roman"/>
          <w:b/>
          <w:sz w:val="28"/>
          <w:szCs w:val="28"/>
        </w:rPr>
        <w:t>I</w:t>
      </w:r>
      <w:r w:rsidR="00233945" w:rsidRPr="00467D99">
        <w:rPr>
          <w:rFonts w:ascii="Times New Roman" w:hAnsi="Times New Roman" w:cs="Times New Roman"/>
          <w:b/>
          <w:sz w:val="28"/>
          <w:szCs w:val="28"/>
        </w:rPr>
        <w:t>) в рамках программы «Коммерциализация»</w:t>
      </w:r>
      <w:r w:rsidR="00057997" w:rsidRPr="00467D99">
        <w:rPr>
          <w:rFonts w:ascii="Times New Roman" w:hAnsi="Times New Roman" w:cs="Times New Roman"/>
          <w:b/>
          <w:sz w:val="28"/>
          <w:szCs w:val="28"/>
        </w:rPr>
        <w:br/>
      </w:r>
      <w:r w:rsidR="00233945" w:rsidRPr="00467D99">
        <w:rPr>
          <w:rFonts w:ascii="Times New Roman" w:hAnsi="Times New Roman" w:cs="Times New Roman"/>
          <w:b/>
          <w:sz w:val="28"/>
          <w:szCs w:val="28"/>
        </w:rPr>
        <w:t xml:space="preserve">(в рамках выполнения результата федерального проекта «Искусственный интеллект» </w:t>
      </w:r>
    </w:p>
    <w:p w:rsidR="00B17AAE" w:rsidRPr="00467D99" w:rsidRDefault="00233945" w:rsidP="00057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99">
        <w:rPr>
          <w:rFonts w:ascii="Times New Roman" w:hAnsi="Times New Roman" w:cs="Times New Roman"/>
          <w:b/>
          <w:sz w:val="28"/>
          <w:szCs w:val="28"/>
        </w:rPr>
        <w:t>национальной программы «Цифровая экономика Российской Федерации»)</w:t>
      </w:r>
    </w:p>
    <w:p w:rsidR="006D2C4B" w:rsidRPr="00467D99" w:rsidRDefault="00B17AAE" w:rsidP="00057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99">
        <w:rPr>
          <w:rFonts w:ascii="Times New Roman" w:hAnsi="Times New Roman" w:cs="Times New Roman"/>
          <w:b/>
          <w:sz w:val="28"/>
          <w:szCs w:val="28"/>
        </w:rPr>
        <w:t xml:space="preserve">(прием заявок с </w:t>
      </w:r>
      <w:r w:rsidR="00733125" w:rsidRPr="00467D99">
        <w:rPr>
          <w:rFonts w:ascii="Times New Roman" w:hAnsi="Times New Roman" w:cs="Times New Roman"/>
          <w:b/>
          <w:sz w:val="28"/>
          <w:szCs w:val="28"/>
        </w:rPr>
        <w:t xml:space="preserve">05 октября 2021 </w:t>
      </w:r>
      <w:r w:rsidRPr="00467D99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33125" w:rsidRPr="00467D99">
        <w:rPr>
          <w:rFonts w:ascii="Times New Roman" w:hAnsi="Times New Roman" w:cs="Times New Roman"/>
          <w:b/>
          <w:sz w:val="28"/>
          <w:szCs w:val="28"/>
        </w:rPr>
        <w:t>22</w:t>
      </w:r>
      <w:r w:rsidRPr="00467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125" w:rsidRPr="00467D99">
        <w:rPr>
          <w:rFonts w:ascii="Times New Roman" w:hAnsi="Times New Roman" w:cs="Times New Roman"/>
          <w:b/>
          <w:sz w:val="28"/>
          <w:szCs w:val="28"/>
        </w:rPr>
        <w:t>ноября</w:t>
      </w:r>
      <w:r w:rsidRPr="00467D99">
        <w:rPr>
          <w:rFonts w:ascii="Times New Roman" w:hAnsi="Times New Roman" w:cs="Times New Roman"/>
          <w:b/>
          <w:sz w:val="28"/>
          <w:szCs w:val="28"/>
        </w:rPr>
        <w:t xml:space="preserve"> 2021 г.)</w:t>
      </w:r>
    </w:p>
    <w:tbl>
      <w:tblPr>
        <w:tblStyle w:val="aa"/>
        <w:tblW w:w="4959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"/>
        <w:gridCol w:w="930"/>
        <w:gridCol w:w="5159"/>
        <w:gridCol w:w="2452"/>
        <w:gridCol w:w="1763"/>
        <w:gridCol w:w="1342"/>
        <w:gridCol w:w="2440"/>
      </w:tblGrid>
      <w:tr w:rsidR="00E229CF" w:rsidRPr="00467D99" w:rsidTr="00E229CF">
        <w:trPr>
          <w:cantSplit/>
          <w:trHeight w:val="20"/>
          <w:tblHeader/>
          <w:jc w:val="center"/>
        </w:trPr>
        <w:tc>
          <w:tcPr>
            <w:tcW w:w="191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 заявителя</w:t>
            </w:r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гранта, руб.</w:t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(лот)</w:t>
            </w:r>
          </w:p>
        </w:tc>
      </w:tr>
      <w:tr w:rsidR="00E229CF" w:rsidRPr="00467D99" w:rsidTr="00E229CF">
        <w:trPr>
          <w:cantSplit/>
          <w:trHeight w:val="20"/>
          <w:jc w:val="center"/>
        </w:trPr>
        <w:tc>
          <w:tcPr>
            <w:tcW w:w="191" w:type="pct"/>
            <w:vAlign w:val="center"/>
          </w:tcPr>
          <w:p w:rsidR="00E229CF" w:rsidRPr="0013780E" w:rsidRDefault="00E229CF" w:rsidP="001378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КИИ-114862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ТРЕНАЖЁР ПО ФЕХТОВАНИЮ FENCERVR С ИСПОЛЬЗОВАНИЕМ ТЕХНОЛОГИИ ИСКУССТВЕННОГО ИНТЕЛЛЕКТА ДЛЯ РАЗРАБОТКИ ВИРТУАЛЬНОГО ТРЕНЕРА С ПРЕДИКТИВНОЙ АНАЛИТИКОЙ ОБУЧЕНИЯ ПОЛЬЗОВАТЕЛЯ</w:t>
            </w:r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ООО "БОКСГЛАС"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E229CF" w:rsidRPr="00467D99" w:rsidTr="00E229CF">
        <w:trPr>
          <w:cantSplit/>
          <w:trHeight w:val="20"/>
          <w:jc w:val="center"/>
        </w:trPr>
        <w:tc>
          <w:tcPr>
            <w:tcW w:w="191" w:type="pct"/>
            <w:vAlign w:val="center"/>
          </w:tcPr>
          <w:p w:rsidR="00E229CF" w:rsidRPr="0013780E" w:rsidRDefault="00E229CF" w:rsidP="001378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КИИ-115912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Платформа обмена заявками на перевозку сотрудников собственными автопарками организаций (ПОЗ) с оптимизационным моделированием</w:t>
            </w:r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ООО БИТ "Мастер"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17 000 000</w:t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E229CF" w:rsidRPr="00467D99" w:rsidTr="00E229CF">
        <w:trPr>
          <w:cantSplit/>
          <w:trHeight w:val="20"/>
          <w:jc w:val="center"/>
        </w:trPr>
        <w:tc>
          <w:tcPr>
            <w:tcW w:w="191" w:type="pct"/>
            <w:vAlign w:val="center"/>
          </w:tcPr>
          <w:p w:rsidR="00E229CF" w:rsidRPr="0013780E" w:rsidRDefault="00E229CF" w:rsidP="001378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КИИ-116010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масштабирование  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интеллектуализированной</w:t>
            </w:r>
            <w:proofErr w:type="spellEnd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 онлайн платформы 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Foxtail</w:t>
            </w:r>
            <w:proofErr w:type="spellEnd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 для поиска и управления удаленными командами разработчиков, с рекомендательной системой на основе машинного обучения</w:t>
            </w:r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Дабл</w:t>
            </w:r>
            <w:proofErr w:type="spellEnd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 Ап"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E229CF" w:rsidRPr="00467D99" w:rsidTr="00E229CF">
        <w:trPr>
          <w:cantSplit/>
          <w:trHeight w:val="20"/>
          <w:jc w:val="center"/>
        </w:trPr>
        <w:tc>
          <w:tcPr>
            <w:tcW w:w="191" w:type="pct"/>
            <w:vAlign w:val="center"/>
          </w:tcPr>
          <w:p w:rsidR="00E229CF" w:rsidRPr="0013780E" w:rsidRDefault="00E229CF" w:rsidP="001378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КИИ-116220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системы адаптивного внутрицехового планирования производства в реальном времени</w:t>
            </w:r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ООО "МЕС-ТЕХНОЛОГИИ"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ЮФО, Астраханская 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E229CF" w:rsidRPr="00467D99" w:rsidTr="00E229CF">
        <w:trPr>
          <w:cantSplit/>
          <w:trHeight w:val="20"/>
          <w:jc w:val="center"/>
        </w:trPr>
        <w:tc>
          <w:tcPr>
            <w:tcW w:w="191" w:type="pct"/>
            <w:vAlign w:val="center"/>
          </w:tcPr>
          <w:p w:rsidR="00E229CF" w:rsidRPr="0013780E" w:rsidRDefault="00E229CF" w:rsidP="001378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КИИ-116378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Программно-аппаратный комплекс, предназначенный для увеличения выручки и минимизации потерь в сферах 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Retail</w:t>
            </w:r>
            <w:proofErr w:type="spellEnd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HoReCa</w:t>
            </w:r>
            <w:proofErr w:type="spellEnd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компьютерного зрения</w:t>
            </w:r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ООО "АМЕКСИС"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E229CF" w:rsidRPr="00467D99" w:rsidTr="00E229CF">
        <w:trPr>
          <w:cantSplit/>
          <w:trHeight w:val="20"/>
          <w:jc w:val="center"/>
        </w:trPr>
        <w:tc>
          <w:tcPr>
            <w:tcW w:w="191" w:type="pct"/>
            <w:vAlign w:val="center"/>
          </w:tcPr>
          <w:p w:rsidR="00E229CF" w:rsidRPr="0013780E" w:rsidRDefault="00E229CF" w:rsidP="001378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КИИ-116710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Коммерциализация программного продукта для визуализации геолого-геофизических данных с функционалом оценки перспектив 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нефтегазоносности</w:t>
            </w:r>
            <w:proofErr w:type="spellEnd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с применением глубоких нейронных сетей</w:t>
            </w:r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ООО "КЛАУДНЕТ"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E229CF" w:rsidRPr="00467D99" w:rsidTr="00E229CF">
        <w:trPr>
          <w:cantSplit/>
          <w:trHeight w:val="20"/>
          <w:jc w:val="center"/>
        </w:trPr>
        <w:tc>
          <w:tcPr>
            <w:tcW w:w="191" w:type="pct"/>
            <w:vAlign w:val="center"/>
          </w:tcPr>
          <w:p w:rsidR="00E229CF" w:rsidRPr="0013780E" w:rsidRDefault="00E229CF" w:rsidP="001378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КИИ-116749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Коммерциализация экспертной системы оценки соответствия и мониторинга выполнения законодательства о персональных данных на основе современных подходов к машинному обучению и обработке естественного языка</w:t>
            </w:r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ООО "Б152"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02.Обработка естественного языка</w:t>
            </w:r>
          </w:p>
        </w:tc>
      </w:tr>
      <w:tr w:rsidR="00E229CF" w:rsidRPr="00467D99" w:rsidTr="00E229CF">
        <w:trPr>
          <w:cantSplit/>
          <w:trHeight w:val="20"/>
          <w:jc w:val="center"/>
        </w:trPr>
        <w:tc>
          <w:tcPr>
            <w:tcW w:w="191" w:type="pct"/>
            <w:vAlign w:val="center"/>
          </w:tcPr>
          <w:p w:rsidR="00E229CF" w:rsidRPr="0013780E" w:rsidRDefault="00E229CF" w:rsidP="001378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КИИ-116765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программной платформы 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CraftTalk</w:t>
            </w:r>
            <w:proofErr w:type="spellEnd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 версии 4.0 и ее коммерциализация.</w:t>
            </w:r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ООО "Крафт-Толк"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02.Обработка естественного языка</w:t>
            </w:r>
          </w:p>
        </w:tc>
      </w:tr>
      <w:tr w:rsidR="00E229CF" w:rsidRPr="00467D99" w:rsidTr="00E229CF">
        <w:trPr>
          <w:cantSplit/>
          <w:trHeight w:val="20"/>
          <w:jc w:val="center"/>
        </w:trPr>
        <w:tc>
          <w:tcPr>
            <w:tcW w:w="191" w:type="pct"/>
            <w:vAlign w:val="center"/>
          </w:tcPr>
          <w:p w:rsidR="00E229CF" w:rsidRPr="0013780E" w:rsidRDefault="00E229CF" w:rsidP="001378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КИИ-116785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before="2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КОММЕРЦИАЛИЗАЦИЯ АППАРАТНО-ПРОГРАММНОГО АНАЛИТИЧЕСКОГО КОМПЛЕКСА NATLOGGER.COM, СПОСОБНОГО МОДЕЛИРОВАТЬ И ПРОГНОЗИРОВАТЬ ПРИЗНАКИ ЛОКАЛЬНЫХ ТЕХНОГЕННЫХ ЭКОЛОГИЧЕСКИХ ПОКАЗАТЕЛЕЙ НА ОСНОВЕ ИСКУСТВЕННОГО ИНТЕЛЛЕКТА</w:t>
            </w:r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Техавтоматика</w:t>
            </w:r>
            <w:proofErr w:type="spellEnd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E229CF" w:rsidRPr="00467D99" w:rsidTr="00E229CF">
        <w:trPr>
          <w:cantSplit/>
          <w:trHeight w:val="20"/>
          <w:jc w:val="center"/>
        </w:trPr>
        <w:tc>
          <w:tcPr>
            <w:tcW w:w="191" w:type="pct"/>
            <w:vAlign w:val="center"/>
          </w:tcPr>
          <w:p w:rsidR="00E229CF" w:rsidRPr="0013780E" w:rsidRDefault="00E229CF" w:rsidP="001378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КИИ-116893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платформы  1Т 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  как системы автоматизации процесса непрерывного образования и построения персонализированных образовательных / карьерных траекторий</w:t>
            </w:r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ООО "1Т СТУДИО"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19 994 553</w:t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E229CF" w:rsidRPr="00467D99" w:rsidTr="00E229CF">
        <w:trPr>
          <w:cantSplit/>
          <w:trHeight w:val="20"/>
          <w:jc w:val="center"/>
        </w:trPr>
        <w:tc>
          <w:tcPr>
            <w:tcW w:w="191" w:type="pct"/>
            <w:vAlign w:val="center"/>
          </w:tcPr>
          <w:p w:rsidR="00E229CF" w:rsidRPr="0013780E" w:rsidRDefault="00E229CF" w:rsidP="001378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КИИ-116951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Доработка интеллектуального высокопроизводительного массива микрофонов для устройства распознавания речи для глухих и слепоглухих  Чарли</w:t>
            </w:r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ООО "СЕНСОР-ТЕХ"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03. Распознавание и синтез речи</w:t>
            </w:r>
          </w:p>
        </w:tc>
      </w:tr>
      <w:tr w:rsidR="00E229CF" w:rsidRPr="00467D99" w:rsidTr="00E229CF">
        <w:trPr>
          <w:cantSplit/>
          <w:trHeight w:val="20"/>
          <w:jc w:val="center"/>
        </w:trPr>
        <w:tc>
          <w:tcPr>
            <w:tcW w:w="191" w:type="pct"/>
            <w:vAlign w:val="center"/>
          </w:tcPr>
          <w:p w:rsidR="00E229CF" w:rsidRPr="0013780E" w:rsidRDefault="00E229CF" w:rsidP="001378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КИИ-116961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Вывод на рынок системы управления обучением (LMS-платформы) с системой рекомендаций и поддержкой принятия решения, на основе построения персонализированных образовательных траекторий</w:t>
            </w:r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ООО "Поколение Думающих"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E229CF" w:rsidRPr="00467D99" w:rsidTr="00E229CF">
        <w:trPr>
          <w:cantSplit/>
          <w:trHeight w:val="20"/>
          <w:jc w:val="center"/>
        </w:trPr>
        <w:tc>
          <w:tcPr>
            <w:tcW w:w="191" w:type="pct"/>
            <w:noWrap/>
            <w:vAlign w:val="center"/>
          </w:tcPr>
          <w:p w:rsidR="00E229CF" w:rsidRPr="0013780E" w:rsidRDefault="00E229CF" w:rsidP="001378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КИИ-116985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Вывод на рынок интеллектуальной системы поддержки принятия решений для оценки финансового состояния компаний на основе многофакторной предиктивной аналитики, позволяющей автоматизировать принятие решений в режиме реального времени</w:t>
            </w:r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Ассистанс</w:t>
            </w:r>
            <w:proofErr w:type="spellEnd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E229CF" w:rsidRPr="00467D99" w:rsidTr="00E229CF">
        <w:trPr>
          <w:cantSplit/>
          <w:trHeight w:val="20"/>
          <w:jc w:val="center"/>
        </w:trPr>
        <w:tc>
          <w:tcPr>
            <w:tcW w:w="191" w:type="pct"/>
            <w:noWrap/>
            <w:vAlign w:val="center"/>
          </w:tcPr>
          <w:p w:rsidR="00E229CF" w:rsidRPr="0013780E" w:rsidRDefault="00E229CF" w:rsidP="001378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КИИ-117022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коммерциализация инструментария прогнозирования цены, участников и победителей закупочных процедур на основе 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сверточных</w:t>
            </w:r>
            <w:proofErr w:type="spellEnd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 и рекуррентных нейронных сетей в программно-аппаратный комплекс  Синапс</w:t>
            </w:r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ООО "СИНАПС"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СЗФО, Вологодская 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02.Обработка естественного языка</w:t>
            </w:r>
          </w:p>
        </w:tc>
      </w:tr>
      <w:tr w:rsidR="00E229CF" w:rsidRPr="00467D99" w:rsidTr="00E229CF">
        <w:trPr>
          <w:cantSplit/>
          <w:trHeight w:val="20"/>
          <w:jc w:val="center"/>
        </w:trPr>
        <w:tc>
          <w:tcPr>
            <w:tcW w:w="191" w:type="pct"/>
            <w:noWrap/>
            <w:vAlign w:val="center"/>
          </w:tcPr>
          <w:p w:rsidR="00E229CF" w:rsidRPr="0013780E" w:rsidRDefault="00E229CF" w:rsidP="001378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КИИ-117055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Создание облачного сервиса генерации цифровых двойников промышленных изделий с автоматизацией контроля качества.</w:t>
            </w:r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ООО "ИТК"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E229CF" w:rsidRPr="00467D99" w:rsidTr="00E229CF">
        <w:trPr>
          <w:cantSplit/>
          <w:trHeight w:val="20"/>
          <w:jc w:val="center"/>
        </w:trPr>
        <w:tc>
          <w:tcPr>
            <w:tcW w:w="191" w:type="pct"/>
            <w:noWrap/>
            <w:vAlign w:val="center"/>
          </w:tcPr>
          <w:p w:rsidR="00E229CF" w:rsidRPr="0013780E" w:rsidRDefault="00E229CF" w:rsidP="001378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КИИ-117156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Коммерциализация системы скрининга генетических патологий по фото- и видеозаписям пациентов с применением моделей компьютерного зрения для поддержки принятия решений врача-генетика</w:t>
            </w:r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ООО "ГЕНОАНАЛИТИКА"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E229CF" w:rsidRPr="00467D99" w:rsidTr="00E229CF">
        <w:trPr>
          <w:cantSplit/>
          <w:trHeight w:val="20"/>
          <w:jc w:val="center"/>
        </w:trPr>
        <w:tc>
          <w:tcPr>
            <w:tcW w:w="191" w:type="pct"/>
            <w:noWrap/>
            <w:vAlign w:val="center"/>
          </w:tcPr>
          <w:p w:rsidR="00E229CF" w:rsidRPr="0013780E" w:rsidRDefault="00E229CF" w:rsidP="001378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КИИ-117314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Доработка и апробация программы для ЭВМ для моделирования и оптимизации режимов работы ТЭС с использованием технологий машинного обучения</w:t>
            </w:r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ООО "ГК ИНФОПРО"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E229CF" w:rsidRPr="00467D99" w:rsidTr="00E229CF">
        <w:trPr>
          <w:cantSplit/>
          <w:trHeight w:val="20"/>
          <w:jc w:val="center"/>
        </w:trPr>
        <w:tc>
          <w:tcPr>
            <w:tcW w:w="191" w:type="pct"/>
            <w:noWrap/>
            <w:vAlign w:val="center"/>
          </w:tcPr>
          <w:p w:rsidR="00E229CF" w:rsidRPr="0013780E" w:rsidRDefault="00E229CF" w:rsidP="001378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КИИ-117350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Доработка и апробация интеллектуальной системы поддержки принятия решений для дистанционного медицинского наблюдения работников производственных предприятий</w:t>
            </w:r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Полиматика</w:t>
            </w:r>
            <w:proofErr w:type="spellEnd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 Рус"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E229CF" w:rsidRPr="00467D99" w:rsidTr="00E229CF">
        <w:trPr>
          <w:cantSplit/>
          <w:trHeight w:val="20"/>
          <w:jc w:val="center"/>
        </w:trPr>
        <w:tc>
          <w:tcPr>
            <w:tcW w:w="191" w:type="pct"/>
            <w:noWrap/>
            <w:vAlign w:val="center"/>
          </w:tcPr>
          <w:p w:rsidR="00E229CF" w:rsidRPr="0013780E" w:rsidRDefault="00E229CF" w:rsidP="001378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КИИ-117360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Доработка и вывод на рынок программной платформы для создания информационных систем архивов, электронных библиотек и электронных энциклопедий с автоматизированным созданием информационных указателей на основе обработки естественного языка для поиска и классификация различных типов сущностей в тексте, включая названия организаций и имена персоналий</w:t>
            </w:r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ООО "АЛЬТ-СОФТ"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02.Обработка естественного языка</w:t>
            </w:r>
          </w:p>
        </w:tc>
      </w:tr>
      <w:tr w:rsidR="00E229CF" w:rsidRPr="00467D99" w:rsidTr="00E229CF">
        <w:trPr>
          <w:cantSplit/>
          <w:trHeight w:val="20"/>
          <w:jc w:val="center"/>
        </w:trPr>
        <w:tc>
          <w:tcPr>
            <w:tcW w:w="191" w:type="pct"/>
            <w:noWrap/>
            <w:vAlign w:val="center"/>
          </w:tcPr>
          <w:p w:rsidR="00E229CF" w:rsidRPr="0013780E" w:rsidRDefault="00E229CF" w:rsidP="001378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КИИ-117380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Доработка, апробация и внедрение платежной цифровой инфраструктуры для экосистем на базе технологий искусственного интеллекта, 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blockhain</w:t>
            </w:r>
            <w:proofErr w:type="spellEnd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bigdata</w:t>
            </w:r>
            <w:proofErr w:type="spellEnd"/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ООО "ЦИФРОВЫЕ ПЛАТЕЖИ"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E229CF" w:rsidRPr="00467D99" w:rsidTr="00E229CF">
        <w:trPr>
          <w:cantSplit/>
          <w:trHeight w:val="20"/>
          <w:jc w:val="center"/>
        </w:trPr>
        <w:tc>
          <w:tcPr>
            <w:tcW w:w="191" w:type="pct"/>
            <w:vAlign w:val="center"/>
          </w:tcPr>
          <w:p w:rsidR="00E229CF" w:rsidRPr="0013780E" w:rsidRDefault="00E229CF" w:rsidP="001378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КИИ-117435</w:t>
            </w:r>
          </w:p>
        </w:tc>
        <w:tc>
          <w:tcPr>
            <w:tcW w:w="1798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Коммерциализация облачной DPA платформы 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DocTrix</w:t>
            </w:r>
            <w:proofErr w:type="spellEnd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Platform</w:t>
            </w:r>
            <w:proofErr w:type="spellEnd"/>
          </w:p>
        </w:tc>
        <w:tc>
          <w:tcPr>
            <w:tcW w:w="68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ООО "Ай-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Лабс</w:t>
            </w:r>
            <w:proofErr w:type="spellEnd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32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7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64" w:type="pct"/>
            <w:vAlign w:val="center"/>
            <w:hideMark/>
          </w:tcPr>
          <w:p w:rsidR="00E229CF" w:rsidRPr="00467D99" w:rsidRDefault="00E229CF" w:rsidP="00137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9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</w:tbl>
    <w:p w:rsidR="006F06AF" w:rsidRPr="00467D99" w:rsidRDefault="006F06AF" w:rsidP="000579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06AF" w:rsidRPr="00467D99" w:rsidSect="006F06A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45" w:rsidRDefault="00233945" w:rsidP="006D2C4B">
      <w:pPr>
        <w:spacing w:after="0" w:line="240" w:lineRule="auto"/>
      </w:pPr>
      <w:r>
        <w:separator/>
      </w:r>
    </w:p>
  </w:endnote>
  <w:endnote w:type="continuationSeparator" w:id="0">
    <w:p w:rsidR="00233945" w:rsidRDefault="00233945" w:rsidP="006D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45" w:rsidRDefault="00233945" w:rsidP="006D2C4B">
      <w:pPr>
        <w:spacing w:after="0" w:line="240" w:lineRule="auto"/>
      </w:pPr>
      <w:r>
        <w:separator/>
      </w:r>
    </w:p>
  </w:footnote>
  <w:footnote w:type="continuationSeparator" w:id="0">
    <w:p w:rsidR="00233945" w:rsidRDefault="00233945" w:rsidP="006D2C4B">
      <w:pPr>
        <w:spacing w:after="0" w:line="240" w:lineRule="auto"/>
      </w:pPr>
      <w:r>
        <w:continuationSeparator/>
      </w:r>
    </w:p>
  </w:footnote>
  <w:footnote w:id="1">
    <w:p w:rsidR="00E229CF" w:rsidRDefault="00E229CF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">
    <w:p w:rsidR="00E229CF" w:rsidRDefault="00E229CF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74AA9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75DE0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327E2"/>
    <w:multiLevelType w:val="hybridMultilevel"/>
    <w:tmpl w:val="8652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90B91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BD50AA"/>
    <w:multiLevelType w:val="hybridMultilevel"/>
    <w:tmpl w:val="D82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92B71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57539"/>
    <w:multiLevelType w:val="hybridMultilevel"/>
    <w:tmpl w:val="D82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D7"/>
    <w:rsid w:val="00057997"/>
    <w:rsid w:val="00062DDC"/>
    <w:rsid w:val="0013780E"/>
    <w:rsid w:val="00175B46"/>
    <w:rsid w:val="001C25EF"/>
    <w:rsid w:val="00233663"/>
    <w:rsid w:val="00233945"/>
    <w:rsid w:val="00261976"/>
    <w:rsid w:val="002A195E"/>
    <w:rsid w:val="00390452"/>
    <w:rsid w:val="003B3BD1"/>
    <w:rsid w:val="00467D99"/>
    <w:rsid w:val="00505399"/>
    <w:rsid w:val="005A46FF"/>
    <w:rsid w:val="005D789E"/>
    <w:rsid w:val="00632105"/>
    <w:rsid w:val="006D2C4B"/>
    <w:rsid w:val="006F06AF"/>
    <w:rsid w:val="00733125"/>
    <w:rsid w:val="00747B62"/>
    <w:rsid w:val="008F7BDA"/>
    <w:rsid w:val="009369FF"/>
    <w:rsid w:val="009D22A4"/>
    <w:rsid w:val="00A17611"/>
    <w:rsid w:val="00A513D7"/>
    <w:rsid w:val="00B17AAE"/>
    <w:rsid w:val="00B33DBB"/>
    <w:rsid w:val="00B415EA"/>
    <w:rsid w:val="00B8331B"/>
    <w:rsid w:val="00BC34D3"/>
    <w:rsid w:val="00C04658"/>
    <w:rsid w:val="00C10FCB"/>
    <w:rsid w:val="00C13708"/>
    <w:rsid w:val="00C87922"/>
    <w:rsid w:val="00D04439"/>
    <w:rsid w:val="00D7222E"/>
    <w:rsid w:val="00D760F4"/>
    <w:rsid w:val="00D77A20"/>
    <w:rsid w:val="00E229CF"/>
    <w:rsid w:val="00E87A8B"/>
    <w:rsid w:val="00F3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65952-4235-422C-AF67-B351F337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2C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2C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2C4B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3394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3394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33945"/>
    <w:rPr>
      <w:vertAlign w:val="superscript"/>
    </w:rPr>
  </w:style>
  <w:style w:type="table" w:styleId="aa">
    <w:name w:val="Table Grid"/>
    <w:basedOn w:val="a1"/>
    <w:uiPriority w:val="59"/>
    <w:rsid w:val="00733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AA8A-87A7-4963-BB32-4FCF1CED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925</Words>
  <Characters>5278</Characters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2021-10-25T09:15:00Z</cp:lastPrinted>
  <dcterms:created xsi:type="dcterms:W3CDTF">2021-12-11T08:46:00Z</dcterms:created>
  <dcterms:modified xsi:type="dcterms:W3CDTF">2021-12-15T11:00:00Z</dcterms:modified>
</cp:coreProperties>
</file>